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07666" w14:textId="77777777" w:rsidR="00A4596E" w:rsidRPr="00D5134B" w:rsidRDefault="00876F4B">
      <w:pPr>
        <w:rPr>
          <w:rFonts w:ascii="Calibri" w:hAnsi="Calibri" w:cs="Calibri"/>
        </w:rPr>
      </w:pPr>
      <w:r w:rsidRPr="00D5134B">
        <w:rPr>
          <w:rFonts w:ascii="Calibri" w:hAnsi="Calibri" w:cs="Calibri"/>
          <w:highlight w:val="yellow"/>
        </w:rPr>
        <w:t>[Your organization logo]</w:t>
      </w:r>
    </w:p>
    <w:p w14:paraId="38327269" w14:textId="66F25DA3" w:rsidR="00D5134B" w:rsidRPr="00D5134B" w:rsidRDefault="00D5134B" w:rsidP="00D5134B">
      <w:pPr>
        <w:jc w:val="right"/>
        <w:rPr>
          <w:rFonts w:ascii="Calibri" w:hAnsi="Calibri" w:cs="Calibri"/>
        </w:rPr>
      </w:pPr>
      <w:r w:rsidRPr="00D5134B">
        <w:rPr>
          <w:rFonts w:ascii="Calibri" w:hAnsi="Calibri" w:cs="Calibri"/>
          <w:highlight w:val="yellow"/>
        </w:rPr>
        <w:t>[Address Sender]</w:t>
      </w:r>
    </w:p>
    <w:p w14:paraId="5CBACFD0" w14:textId="77777777" w:rsidR="00A4596E" w:rsidRPr="00D5134B" w:rsidRDefault="00876F4B" w:rsidP="00D5134B">
      <w:pPr>
        <w:rPr>
          <w:rFonts w:ascii="Calibri" w:hAnsi="Calibri" w:cs="Calibri"/>
        </w:rPr>
      </w:pPr>
      <w:r w:rsidRPr="00D5134B">
        <w:rPr>
          <w:rFonts w:ascii="Calibri" w:hAnsi="Calibri" w:cs="Calibri"/>
          <w:highlight w:val="yellow"/>
        </w:rPr>
        <w:t>[Address Recipient]</w:t>
      </w:r>
    </w:p>
    <w:p w14:paraId="3203634B" w14:textId="77777777" w:rsidR="00A4596E" w:rsidRPr="00D5134B" w:rsidRDefault="00876F4B">
      <w:pPr>
        <w:rPr>
          <w:rFonts w:ascii="Calibri" w:hAnsi="Calibri" w:cs="Calibri"/>
        </w:rPr>
      </w:pPr>
      <w:r w:rsidRPr="00D5134B">
        <w:rPr>
          <w:rFonts w:ascii="Calibri" w:hAnsi="Calibri" w:cs="Calibri"/>
          <w:highlight w:val="yellow"/>
        </w:rPr>
        <w:t>[Date]</w:t>
      </w:r>
    </w:p>
    <w:p w14:paraId="11CC8097" w14:textId="2B5A7CD3" w:rsidR="00D5134B" w:rsidRDefault="00876F4B" w:rsidP="00D5134B">
      <w:pPr>
        <w:pStyle w:val="Ttulo1"/>
        <w:rPr>
          <w:rFonts w:ascii="Calibri" w:hAnsi="Calibri" w:cs="Calibri"/>
          <w:sz w:val="24"/>
          <w:szCs w:val="24"/>
        </w:rPr>
      </w:pPr>
      <w:r w:rsidRPr="00D5134B">
        <w:rPr>
          <w:rFonts w:ascii="Calibri" w:hAnsi="Calibri" w:cs="Calibri"/>
          <w:sz w:val="24"/>
          <w:szCs w:val="24"/>
        </w:rPr>
        <w:t>Subject: United Nations High-Level Meeting on the Prevention and Control of Noncommunicable Diseases and the Promotion of Mental Health – A Call to Lead on NCDs</w:t>
      </w:r>
    </w:p>
    <w:p w14:paraId="6F5E2B10" w14:textId="77777777" w:rsidR="00D5134B" w:rsidRPr="00D5134B" w:rsidRDefault="00D5134B" w:rsidP="00D5134B"/>
    <w:p w14:paraId="23F521F7" w14:textId="5167D927" w:rsidR="00A4596E" w:rsidRPr="00D5134B" w:rsidRDefault="77C42B9F">
      <w:pPr>
        <w:rPr>
          <w:rFonts w:ascii="Calibri" w:hAnsi="Calibri" w:cs="Calibri"/>
        </w:rPr>
      </w:pPr>
      <w:r w:rsidRPr="3AA760BD">
        <w:rPr>
          <w:rFonts w:ascii="Calibri" w:hAnsi="Calibri" w:cs="Calibri"/>
        </w:rPr>
        <w:t xml:space="preserve">Your Excellency </w:t>
      </w:r>
      <w:r w:rsidRPr="3AA760BD">
        <w:rPr>
          <w:rFonts w:ascii="Calibri" w:hAnsi="Calibri" w:cs="Calibri"/>
          <w:highlight w:val="yellow"/>
        </w:rPr>
        <w:t>[</w:t>
      </w:r>
      <w:r w:rsidR="65141114" w:rsidRPr="3AA760BD">
        <w:rPr>
          <w:rFonts w:ascii="Calibri" w:hAnsi="Calibri" w:cs="Calibri"/>
          <w:highlight w:val="yellow"/>
        </w:rPr>
        <w:t>n</w:t>
      </w:r>
      <w:r w:rsidRPr="3AA760BD">
        <w:rPr>
          <w:rFonts w:ascii="Calibri" w:hAnsi="Calibri" w:cs="Calibri"/>
          <w:highlight w:val="yellow"/>
        </w:rPr>
        <w:t>ame</w:t>
      </w:r>
      <w:r w:rsidR="3DCE682E" w:rsidRPr="3AA760BD">
        <w:rPr>
          <w:rFonts w:ascii="Calibri" w:hAnsi="Calibri" w:cs="Calibri"/>
          <w:highlight w:val="yellow"/>
        </w:rPr>
        <w:t xml:space="preserve"> of </w:t>
      </w:r>
      <w:r w:rsidR="692ADE3B" w:rsidRPr="3AA760BD">
        <w:rPr>
          <w:rFonts w:ascii="Calibri" w:hAnsi="Calibri" w:cs="Calibri"/>
          <w:highlight w:val="yellow"/>
        </w:rPr>
        <w:t xml:space="preserve">contact in </w:t>
      </w:r>
      <w:r w:rsidR="3DCE682E" w:rsidRPr="3AA760BD">
        <w:rPr>
          <w:rFonts w:ascii="Calibri" w:hAnsi="Calibri" w:cs="Calibri"/>
          <w:highlight w:val="yellow"/>
        </w:rPr>
        <w:t>either UN Mission or govt re</w:t>
      </w:r>
      <w:r w:rsidR="0E4207F9" w:rsidRPr="3AA760BD">
        <w:rPr>
          <w:rFonts w:ascii="Calibri" w:hAnsi="Calibri" w:cs="Calibri"/>
          <w:highlight w:val="yellow"/>
        </w:rPr>
        <w:t>p</w:t>
      </w:r>
      <w:r w:rsidR="3DCE682E" w:rsidRPr="3AA760BD">
        <w:rPr>
          <w:rFonts w:ascii="Calibri" w:hAnsi="Calibri" w:cs="Calibri"/>
          <w:highlight w:val="yellow"/>
        </w:rPr>
        <w:t xml:space="preserve"> in capital</w:t>
      </w:r>
      <w:r w:rsidR="57CBEE72" w:rsidRPr="3AA760BD">
        <w:rPr>
          <w:rFonts w:ascii="Calibri" w:hAnsi="Calibri" w:cs="Calibri"/>
          <w:highlight w:val="yellow"/>
        </w:rPr>
        <w:t>, feel free to tailor the</w:t>
      </w:r>
      <w:r w:rsidR="5DB8B87B" w:rsidRPr="3AA760BD">
        <w:rPr>
          <w:rFonts w:ascii="Calibri" w:hAnsi="Calibri" w:cs="Calibri"/>
          <w:highlight w:val="yellow"/>
        </w:rPr>
        <w:t xml:space="preserve"> salutations</w:t>
      </w:r>
      <w:r w:rsidR="57CBEE72" w:rsidRPr="3AA760BD">
        <w:rPr>
          <w:rFonts w:ascii="Calibri" w:hAnsi="Calibri" w:cs="Calibri"/>
          <w:highlight w:val="yellow"/>
        </w:rPr>
        <w:t xml:space="preserve"> accordingly],</w:t>
      </w:r>
      <w:r w:rsidR="00876F4B">
        <w:br/>
      </w:r>
      <w:r w:rsidR="00876F4B">
        <w:br/>
      </w:r>
      <w:r w:rsidRPr="3AA760BD">
        <w:rPr>
          <w:rFonts w:ascii="Calibri" w:hAnsi="Calibri" w:cs="Calibri"/>
        </w:rPr>
        <w:t>It is my privilege to write to you on behalf of the NCD Alliance and [</w:t>
      </w:r>
      <w:r w:rsidRPr="3AA760BD">
        <w:rPr>
          <w:rFonts w:ascii="Calibri" w:hAnsi="Calibri" w:cs="Calibri"/>
          <w:highlight w:val="yellow"/>
        </w:rPr>
        <w:t xml:space="preserve">additional </w:t>
      </w:r>
      <w:proofErr w:type="spellStart"/>
      <w:r w:rsidRPr="3AA760BD">
        <w:rPr>
          <w:rFonts w:ascii="Calibri" w:hAnsi="Calibri" w:cs="Calibri"/>
          <w:highlight w:val="yellow"/>
        </w:rPr>
        <w:t>organisation</w:t>
      </w:r>
      <w:proofErr w:type="spellEnd"/>
      <w:r w:rsidRPr="3AA760BD">
        <w:rPr>
          <w:rFonts w:ascii="Calibri" w:hAnsi="Calibri" w:cs="Calibri"/>
          <w:highlight w:val="yellow"/>
        </w:rPr>
        <w:t xml:space="preserve"> names]</w:t>
      </w:r>
      <w:r w:rsidRPr="3AA760BD">
        <w:rPr>
          <w:rFonts w:ascii="Calibri" w:hAnsi="Calibri" w:cs="Calibri"/>
        </w:rPr>
        <w:t xml:space="preserve"> regarding the 2025 United Nations High-Level Meeting on the Prevention and Control of Noncommunicable Diseases and the Promotion of Mental Health, and the accompanying Political Declaration to be adopted at this meeting.</w:t>
      </w:r>
      <w:r w:rsidR="00876F4B">
        <w:br/>
      </w:r>
      <w:r w:rsidR="00876F4B">
        <w:br/>
      </w:r>
      <w:r w:rsidRPr="3AA760BD">
        <w:rPr>
          <w:rFonts w:ascii="Calibri" w:hAnsi="Calibri" w:cs="Calibri"/>
        </w:rPr>
        <w:t>As you know, noncommunicable diseases (NCDs) and mental health conditions are responsible for the majority of global deaths, disproportionately affecting low- and middle-income countries. Despite this burden, the global response has been too slow and underfunded. The 2025 UN HLM is a pivotal opportunity to change course and show political courage by prioritizing NCDs and mental health in national and global health agendas.</w:t>
      </w:r>
      <w:r w:rsidR="00876F4B">
        <w:br/>
      </w:r>
      <w:r w:rsidR="00876F4B">
        <w:br/>
      </w:r>
      <w:r w:rsidRPr="3AA760BD">
        <w:rPr>
          <w:rFonts w:ascii="Calibri" w:hAnsi="Calibri" w:cs="Calibri"/>
        </w:rPr>
        <w:t xml:space="preserve">We urge you and your government to demonstrate leadership by actively engaging in the development and adoption of a strong, action-oriented Political Declaration, and to endorse the </w:t>
      </w:r>
      <w:hyperlink r:id="rId9">
        <w:r w:rsidR="73DF5CB0" w:rsidRPr="3AA760BD">
          <w:rPr>
            <w:rStyle w:val="Hipervnculo"/>
            <w:rFonts w:ascii="Calibri" w:hAnsi="Calibri" w:cs="Calibri"/>
          </w:rPr>
          <w:t>Call to Lead on NCDs</w:t>
        </w:r>
      </w:hyperlink>
      <w:r w:rsidR="02FB7F34" w:rsidRPr="3AA760BD">
        <w:rPr>
          <w:rFonts w:ascii="Calibri" w:hAnsi="Calibri" w:cs="Calibri"/>
        </w:rPr>
        <w:t>.</w:t>
      </w:r>
      <w:r w:rsidRPr="3AA760BD">
        <w:rPr>
          <w:rFonts w:ascii="Calibri" w:hAnsi="Calibri" w:cs="Calibri"/>
        </w:rPr>
        <w:t xml:space="preserve"> This </w:t>
      </w:r>
      <w:r w:rsidR="4E4406A1" w:rsidRPr="3AA760BD">
        <w:rPr>
          <w:rFonts w:ascii="Calibri" w:hAnsi="Calibri" w:cs="Calibri"/>
        </w:rPr>
        <w:t>call</w:t>
      </w:r>
      <w:r w:rsidR="02FB7F34" w:rsidRPr="3AA760BD">
        <w:rPr>
          <w:rFonts w:ascii="Calibri" w:hAnsi="Calibri" w:cs="Calibri"/>
        </w:rPr>
        <w:t xml:space="preserve"> represents over 2</w:t>
      </w:r>
      <w:r w:rsidR="1E7D5149" w:rsidRPr="3AA760BD">
        <w:rPr>
          <w:rFonts w:ascii="Calibri" w:hAnsi="Calibri" w:cs="Calibri"/>
        </w:rPr>
        <w:t>,5</w:t>
      </w:r>
      <w:r w:rsidR="02FB7F34" w:rsidRPr="3AA760BD">
        <w:rPr>
          <w:rFonts w:ascii="Calibri" w:hAnsi="Calibri" w:cs="Calibri"/>
        </w:rPr>
        <w:t xml:space="preserve"> million people worldwide and </w:t>
      </w:r>
      <w:r w:rsidRPr="3AA760BD">
        <w:rPr>
          <w:rFonts w:ascii="Calibri" w:hAnsi="Calibri" w:cs="Calibri"/>
        </w:rPr>
        <w:t>outlines three urgent actions all governments must take:</w:t>
      </w:r>
    </w:p>
    <w:p w14:paraId="0E24C54B" w14:textId="729B7457" w:rsidR="00A4596E" w:rsidRPr="00D5134B" w:rsidRDefault="00876F4B">
      <w:pPr>
        <w:pStyle w:val="Listaconnmeros"/>
        <w:rPr>
          <w:rFonts w:ascii="Calibri" w:hAnsi="Calibri" w:cs="Calibri"/>
        </w:rPr>
      </w:pPr>
      <w:proofErr w:type="spellStart"/>
      <w:r w:rsidRPr="00D5134B">
        <w:rPr>
          <w:rFonts w:ascii="Calibri" w:hAnsi="Calibri" w:cs="Calibri"/>
          <w:b/>
          <w:bCs/>
        </w:rPr>
        <w:t>Mobilise</w:t>
      </w:r>
      <w:proofErr w:type="spellEnd"/>
      <w:r w:rsidRPr="00D5134B">
        <w:rPr>
          <w:rFonts w:ascii="Calibri" w:hAnsi="Calibri" w:cs="Calibri"/>
          <w:b/>
          <w:bCs/>
        </w:rPr>
        <w:t xml:space="preserve"> investment</w:t>
      </w:r>
      <w:r w:rsidRPr="00D5134B">
        <w:rPr>
          <w:rFonts w:ascii="Calibri" w:hAnsi="Calibri" w:cs="Calibri"/>
        </w:rPr>
        <w:br/>
        <w:t xml:space="preserve">By increasing sustainable funding for health that includes specific and measurable financing targets for NCDs strategies and </w:t>
      </w:r>
      <w:proofErr w:type="spellStart"/>
      <w:r w:rsidRPr="00D5134B">
        <w:rPr>
          <w:rFonts w:ascii="Calibri" w:hAnsi="Calibri" w:cs="Calibri"/>
        </w:rPr>
        <w:t>maximises</w:t>
      </w:r>
      <w:proofErr w:type="spellEnd"/>
      <w:r w:rsidRPr="00D5134B">
        <w:rPr>
          <w:rFonts w:ascii="Calibri" w:hAnsi="Calibri" w:cs="Calibri"/>
        </w:rPr>
        <w:t xml:space="preserve"> the win-win from health taxes and other fiscal measures.</w:t>
      </w:r>
      <w:r w:rsidRPr="00D5134B">
        <w:rPr>
          <w:rFonts w:ascii="Calibri" w:hAnsi="Calibri" w:cs="Calibri"/>
        </w:rPr>
        <w:br/>
      </w:r>
    </w:p>
    <w:p w14:paraId="33B18971" w14:textId="76C76CCD" w:rsidR="00A4596E" w:rsidRPr="00D5134B" w:rsidRDefault="00876F4B">
      <w:pPr>
        <w:pStyle w:val="Listaconnmeros"/>
        <w:rPr>
          <w:rFonts w:ascii="Calibri" w:hAnsi="Calibri" w:cs="Calibri"/>
        </w:rPr>
      </w:pPr>
      <w:r w:rsidRPr="00D5134B">
        <w:rPr>
          <w:rFonts w:ascii="Calibri" w:hAnsi="Calibri" w:cs="Calibri"/>
          <w:b/>
          <w:bCs/>
        </w:rPr>
        <w:t>Accelerate implementation</w:t>
      </w:r>
      <w:r w:rsidRPr="00D5134B">
        <w:rPr>
          <w:rFonts w:ascii="Calibri" w:hAnsi="Calibri" w:cs="Calibri"/>
        </w:rPr>
        <w:br/>
        <w:t>By delivering the proven, cost-effective policies to reduce NCD risk factor exposure, integrating quality NCD interventions into person-</w:t>
      </w:r>
      <w:proofErr w:type="spellStart"/>
      <w:r w:rsidRPr="00D5134B">
        <w:rPr>
          <w:rFonts w:ascii="Calibri" w:hAnsi="Calibri" w:cs="Calibri"/>
        </w:rPr>
        <w:t>centred</w:t>
      </w:r>
      <w:proofErr w:type="spellEnd"/>
      <w:r w:rsidRPr="00D5134B">
        <w:rPr>
          <w:rFonts w:ascii="Calibri" w:hAnsi="Calibri" w:cs="Calibri"/>
        </w:rPr>
        <w:t xml:space="preserve"> care and universal health coverage benefit packages, and expanding access to essential NCD medicines, technologies, and resources.</w:t>
      </w:r>
      <w:r w:rsidRPr="00D5134B">
        <w:rPr>
          <w:rFonts w:ascii="Calibri" w:hAnsi="Calibri" w:cs="Calibri"/>
        </w:rPr>
        <w:br/>
      </w:r>
    </w:p>
    <w:p w14:paraId="3CF27A8F" w14:textId="2F32A1F4" w:rsidR="00A4596E" w:rsidRPr="00D5134B" w:rsidRDefault="00876F4B">
      <w:pPr>
        <w:pStyle w:val="Listaconnmeros"/>
        <w:rPr>
          <w:rFonts w:ascii="Calibri" w:hAnsi="Calibri" w:cs="Calibri"/>
        </w:rPr>
      </w:pPr>
      <w:r w:rsidRPr="00D5134B">
        <w:rPr>
          <w:rFonts w:ascii="Calibri" w:hAnsi="Calibri" w:cs="Calibri"/>
          <w:b/>
          <w:bCs/>
        </w:rPr>
        <w:t>Deliver accountability</w:t>
      </w:r>
      <w:r w:rsidRPr="00D5134B">
        <w:rPr>
          <w:rFonts w:ascii="Calibri" w:hAnsi="Calibri" w:cs="Calibri"/>
        </w:rPr>
        <w:br/>
        <w:t>By regularly monitoring and reporting to citizens and the global community on an updated set of NCD targets extended to 2030 and beyond; and by integrating NCD commitments into the post-SDG agenda.</w:t>
      </w:r>
    </w:p>
    <w:p w14:paraId="7E0DB410" w14:textId="6B841F86" w:rsidR="00D5134B" w:rsidRDefault="77C42B9F">
      <w:pPr>
        <w:rPr>
          <w:rFonts w:ascii="Calibri" w:hAnsi="Calibri" w:cs="Calibri"/>
        </w:rPr>
      </w:pPr>
      <w:r w:rsidRPr="3AA760BD">
        <w:rPr>
          <w:rFonts w:ascii="Calibri" w:hAnsi="Calibri" w:cs="Calibri"/>
        </w:rPr>
        <w:t xml:space="preserve">We </w:t>
      </w:r>
      <w:r w:rsidR="02FB7F34" w:rsidRPr="3AA760BD">
        <w:rPr>
          <w:rFonts w:ascii="Calibri" w:hAnsi="Calibri" w:cs="Calibri"/>
        </w:rPr>
        <w:t xml:space="preserve">call for </w:t>
      </w:r>
      <w:r w:rsidRPr="3AA760BD">
        <w:rPr>
          <w:rFonts w:ascii="Calibri" w:hAnsi="Calibri" w:cs="Calibri"/>
        </w:rPr>
        <w:t>the inclusion of people-centered and equity-focused approaches in the draft Political Declaration and urge your government to support language that reinforces these principles.</w:t>
      </w:r>
      <w:r w:rsidR="2677A696" w:rsidRPr="3AA760BD">
        <w:rPr>
          <w:rFonts w:ascii="Calibri" w:hAnsi="Calibri" w:cs="Calibri"/>
        </w:rPr>
        <w:t xml:space="preserve"> Please see our </w:t>
      </w:r>
      <w:r w:rsidR="44180AD5" w:rsidRPr="3AA760BD">
        <w:rPr>
          <w:rFonts w:ascii="Calibri" w:hAnsi="Calibri" w:cs="Calibri"/>
        </w:rPr>
        <w:t xml:space="preserve">full </w:t>
      </w:r>
      <w:r w:rsidR="2677A696" w:rsidRPr="3AA760BD">
        <w:rPr>
          <w:rFonts w:ascii="Calibri" w:hAnsi="Calibri" w:cs="Calibri"/>
        </w:rPr>
        <w:t>analysis</w:t>
      </w:r>
      <w:r w:rsidR="4A7B5E19" w:rsidRPr="3AA760BD">
        <w:rPr>
          <w:rFonts w:ascii="Calibri" w:hAnsi="Calibri" w:cs="Calibri"/>
        </w:rPr>
        <w:t xml:space="preserve"> </w:t>
      </w:r>
      <w:r w:rsidR="2677A696" w:rsidRPr="3AA760BD">
        <w:rPr>
          <w:rFonts w:ascii="Calibri" w:hAnsi="Calibri" w:cs="Calibri"/>
        </w:rPr>
        <w:t xml:space="preserve">of the Zero draft Political Declaration available </w:t>
      </w:r>
      <w:hyperlink r:id="rId10" w:history="1">
        <w:r w:rsidR="2677A696" w:rsidRPr="005857B2">
          <w:rPr>
            <w:rStyle w:val="Hipervnculo"/>
            <w:rFonts w:ascii="Calibri" w:hAnsi="Calibri" w:cs="Calibri"/>
          </w:rPr>
          <w:t>he</w:t>
        </w:r>
        <w:r w:rsidR="2677A696" w:rsidRPr="005857B2">
          <w:rPr>
            <w:rStyle w:val="Hipervnculo"/>
            <w:rFonts w:ascii="Calibri" w:hAnsi="Calibri" w:cs="Calibri"/>
          </w:rPr>
          <w:t>r</w:t>
        </w:r>
        <w:r w:rsidR="2677A696" w:rsidRPr="005857B2">
          <w:rPr>
            <w:rStyle w:val="Hipervnculo"/>
            <w:rFonts w:ascii="Calibri" w:hAnsi="Calibri" w:cs="Calibri"/>
          </w:rPr>
          <w:t>e</w:t>
        </w:r>
      </w:hyperlink>
      <w:r w:rsidR="6FCD62A3" w:rsidRPr="3AA760BD">
        <w:rPr>
          <w:rFonts w:ascii="Calibri" w:hAnsi="Calibri" w:cs="Calibri"/>
        </w:rPr>
        <w:t xml:space="preserve">. </w:t>
      </w:r>
      <w:r w:rsidR="00876F4B">
        <w:br/>
      </w:r>
      <w:r w:rsidR="00876F4B">
        <w:br/>
      </w:r>
      <w:r w:rsidRPr="3AA760BD">
        <w:rPr>
          <w:rFonts w:ascii="Calibri" w:hAnsi="Calibri" w:cs="Calibri"/>
        </w:rPr>
        <w:t xml:space="preserve">The NCD Alliance has developed a range of resources to assist countries in strengthening their commitments and implementation strategies in the lead-up to the 2025 HLM. For more information or technical support, please contact Marijke </w:t>
      </w:r>
      <w:proofErr w:type="spellStart"/>
      <w:r w:rsidRPr="3AA760BD">
        <w:rPr>
          <w:rFonts w:ascii="Calibri" w:hAnsi="Calibri" w:cs="Calibri"/>
        </w:rPr>
        <w:t>Kremin</w:t>
      </w:r>
      <w:proofErr w:type="spellEnd"/>
      <w:r w:rsidRPr="3AA760BD">
        <w:rPr>
          <w:rFonts w:ascii="Calibri" w:hAnsi="Calibri" w:cs="Calibri"/>
        </w:rPr>
        <w:t>, Policy and Advocacy Manager, NCD Alliance (mkremin@ncdalliance.org).</w:t>
      </w:r>
      <w:r w:rsidR="00876F4B">
        <w:br/>
      </w:r>
      <w:r w:rsidR="00876F4B">
        <w:br/>
      </w:r>
      <w:r w:rsidRPr="3AA760BD">
        <w:rPr>
          <w:rFonts w:ascii="Calibri" w:hAnsi="Calibri" w:cs="Calibri"/>
        </w:rPr>
        <w:t>We thank you for your continued leadership in advancing health, equity, and sustainable development, and we stand ready to support your government in delivering meaningful, measurable progress against NCDs and mental health conditions.</w:t>
      </w:r>
    </w:p>
    <w:p w14:paraId="6EC1B794" w14:textId="2AAE793E" w:rsidR="00D5134B" w:rsidRDefault="02FB7F34" w:rsidP="00D5134B">
      <w:pPr>
        <w:rPr>
          <w:lang w:val="en-GB"/>
        </w:rPr>
      </w:pPr>
      <w:r w:rsidRPr="3AA760BD">
        <w:rPr>
          <w:highlight w:val="yellow"/>
          <w:lang w:val="en-GB"/>
        </w:rPr>
        <w:t xml:space="preserve">&lt;Optional Addition: </w:t>
      </w:r>
      <w:r w:rsidRPr="3AA760BD">
        <w:rPr>
          <w:b/>
          <w:bCs/>
          <w:highlight w:val="yellow"/>
          <w:lang w:val="en-GB"/>
        </w:rPr>
        <w:t>2025 Global Week for Action on NCDs</w:t>
      </w:r>
      <w:r w:rsidRPr="3AA760BD">
        <w:rPr>
          <w:highlight w:val="yellow"/>
          <w:lang w:val="en-GB"/>
        </w:rPr>
        <w:t>&gt;</w:t>
      </w:r>
    </w:p>
    <w:p w14:paraId="33763CDC" w14:textId="45524E09" w:rsidR="00D5134B" w:rsidRDefault="02FB7F34" w:rsidP="3AA760BD">
      <w:pPr>
        <w:rPr>
          <w:rStyle w:val="normaltextrun"/>
          <w:rFonts w:asciiTheme="majorHAnsi" w:eastAsiaTheme="majorEastAsia" w:hAnsiTheme="majorHAnsi" w:cstheme="majorBidi"/>
          <w:color w:val="000000" w:themeColor="text1"/>
          <w:lang w:val="en-GB"/>
        </w:rPr>
      </w:pPr>
      <w:r w:rsidRPr="3AA760BD">
        <w:rPr>
          <w:rFonts w:asciiTheme="majorHAnsi" w:eastAsiaTheme="majorEastAsia" w:hAnsiTheme="majorHAnsi" w:cstheme="majorBidi"/>
          <w:lang w:val="en-GB"/>
        </w:rPr>
        <w:t>I also take the opportunity to inform you about the upcoming Global Week for Action on NCDs</w:t>
      </w:r>
      <w:r w:rsidRPr="3AA760BD">
        <w:rPr>
          <w:rStyle w:val="normaltextrun"/>
          <w:rFonts w:asciiTheme="majorHAnsi" w:eastAsiaTheme="majorEastAsia" w:hAnsiTheme="majorHAnsi" w:cstheme="majorBidi"/>
          <w:color w:val="000000" w:themeColor="text1"/>
          <w:lang w:val="en-GB"/>
        </w:rPr>
        <w:t xml:space="preserve"> from 1</w:t>
      </w:r>
      <w:r w:rsidR="2677A696" w:rsidRPr="3AA760BD">
        <w:rPr>
          <w:rStyle w:val="normaltextrun"/>
          <w:rFonts w:asciiTheme="majorHAnsi" w:eastAsiaTheme="majorEastAsia" w:hAnsiTheme="majorHAnsi" w:cstheme="majorBidi"/>
          <w:color w:val="000000" w:themeColor="text1"/>
          <w:lang w:val="en-GB"/>
        </w:rPr>
        <w:t>8</w:t>
      </w:r>
      <w:r w:rsidRPr="3AA760BD">
        <w:rPr>
          <w:rStyle w:val="normaltextrun"/>
          <w:rFonts w:asciiTheme="majorHAnsi" w:eastAsiaTheme="majorEastAsia" w:hAnsiTheme="majorHAnsi" w:cstheme="majorBidi"/>
          <w:color w:val="000000" w:themeColor="text1"/>
          <w:vertAlign w:val="superscript"/>
          <w:lang w:val="en-GB"/>
        </w:rPr>
        <w:t>th</w:t>
      </w:r>
      <w:r w:rsidRPr="3AA760BD">
        <w:rPr>
          <w:rStyle w:val="normaltextrun"/>
          <w:rFonts w:asciiTheme="majorHAnsi" w:eastAsiaTheme="majorEastAsia" w:hAnsiTheme="majorHAnsi" w:cstheme="majorBidi"/>
          <w:color w:val="000000" w:themeColor="text1"/>
          <w:lang w:val="en-GB"/>
        </w:rPr>
        <w:t xml:space="preserve"> to 2</w:t>
      </w:r>
      <w:r w:rsidR="2677A696" w:rsidRPr="3AA760BD">
        <w:rPr>
          <w:rStyle w:val="normaltextrun"/>
          <w:rFonts w:asciiTheme="majorHAnsi" w:eastAsiaTheme="majorEastAsia" w:hAnsiTheme="majorHAnsi" w:cstheme="majorBidi"/>
          <w:color w:val="000000" w:themeColor="text1"/>
          <w:lang w:val="en-GB"/>
        </w:rPr>
        <w:t>5</w:t>
      </w:r>
      <w:proofErr w:type="gramStart"/>
      <w:r w:rsidR="2677A696" w:rsidRPr="3AA760BD">
        <w:rPr>
          <w:rStyle w:val="normaltextrun"/>
          <w:rFonts w:asciiTheme="majorHAnsi" w:eastAsiaTheme="majorEastAsia" w:hAnsiTheme="majorHAnsi" w:cstheme="majorBidi"/>
          <w:color w:val="000000" w:themeColor="text1"/>
          <w:vertAlign w:val="superscript"/>
          <w:lang w:val="en-GB"/>
        </w:rPr>
        <w:t xml:space="preserve">th </w:t>
      </w:r>
      <w:r w:rsidRPr="3AA760BD">
        <w:rPr>
          <w:rStyle w:val="normaltextrun"/>
          <w:rFonts w:asciiTheme="majorHAnsi" w:eastAsiaTheme="majorEastAsia" w:hAnsiTheme="majorHAnsi" w:cstheme="majorBidi"/>
          <w:color w:val="000000" w:themeColor="text1"/>
          <w:vertAlign w:val="superscript"/>
          <w:lang w:val="en-GB"/>
        </w:rPr>
        <w:t xml:space="preserve"> </w:t>
      </w:r>
      <w:r w:rsidRPr="3AA760BD">
        <w:rPr>
          <w:rStyle w:val="normaltextrun"/>
          <w:rFonts w:asciiTheme="majorHAnsi" w:eastAsiaTheme="majorEastAsia" w:hAnsiTheme="majorHAnsi" w:cstheme="majorBidi"/>
          <w:color w:val="000000" w:themeColor="text1"/>
          <w:lang w:val="en-GB"/>
        </w:rPr>
        <w:t>September</w:t>
      </w:r>
      <w:proofErr w:type="gramEnd"/>
      <w:r w:rsidR="2677A696" w:rsidRPr="3AA760BD">
        <w:rPr>
          <w:rStyle w:val="normaltextrun"/>
          <w:rFonts w:asciiTheme="majorHAnsi" w:eastAsiaTheme="majorEastAsia" w:hAnsiTheme="majorHAnsi" w:cstheme="majorBidi"/>
          <w:color w:val="000000" w:themeColor="text1"/>
          <w:lang w:val="en-GB"/>
        </w:rPr>
        <w:t xml:space="preserve"> on the theme of leadership!</w:t>
      </w:r>
    </w:p>
    <w:p w14:paraId="3A559D49" w14:textId="01888F08" w:rsidR="00D5134B" w:rsidRDefault="02FB7F34" w:rsidP="3AA760BD">
      <w:pPr>
        <w:rPr>
          <w:rFonts w:asciiTheme="majorHAnsi" w:eastAsiaTheme="majorEastAsia" w:hAnsiTheme="majorHAnsi" w:cstheme="majorBidi"/>
          <w:lang w:val="en-GB"/>
        </w:rPr>
      </w:pPr>
      <w:r w:rsidRPr="3AA760BD">
        <w:rPr>
          <w:rFonts w:asciiTheme="majorHAnsi" w:eastAsiaTheme="majorEastAsia" w:hAnsiTheme="majorHAnsi" w:cstheme="majorBidi"/>
          <w:lang w:val="en-GB"/>
        </w:rPr>
        <w:t xml:space="preserve">We invite </w:t>
      </w:r>
      <w:r w:rsidRPr="3AA760BD">
        <w:rPr>
          <w:rFonts w:asciiTheme="majorHAnsi" w:eastAsiaTheme="majorEastAsia" w:hAnsiTheme="majorHAnsi" w:cstheme="majorBidi"/>
          <w:highlight w:val="yellow"/>
          <w:lang w:val="en-GB"/>
        </w:rPr>
        <w:t>&lt;you or a representative of your government&gt;</w:t>
      </w:r>
      <w:r w:rsidRPr="3AA760BD">
        <w:rPr>
          <w:rFonts w:asciiTheme="majorHAnsi" w:eastAsiaTheme="majorEastAsia" w:hAnsiTheme="majorHAnsi" w:cstheme="majorBidi"/>
          <w:lang w:val="en-GB"/>
        </w:rPr>
        <w:t>, to become an NCD Champion for the 2025 Global Week for Action on NCDs and join forces with the NCD community to further amplify advocacy and impact. As an NCD Champion you can share a message or record a short video on social media, and speak with the media to amplify the campaign messages. To support the NCD community as a champion please send the name of your representative to Gina Sanchez, Campaign Coordinator, NCD Alliance (</w:t>
      </w:r>
      <w:hyperlink r:id="rId11">
        <w:r w:rsidRPr="3AA760BD">
          <w:rPr>
            <w:rStyle w:val="Hipervnculo"/>
            <w:rFonts w:asciiTheme="majorHAnsi" w:eastAsiaTheme="majorEastAsia" w:hAnsiTheme="majorHAnsi" w:cstheme="majorBidi"/>
            <w:lang w:val="en-GB"/>
          </w:rPr>
          <w:t>gsanchez@ncdalliance.org</w:t>
        </w:r>
      </w:hyperlink>
      <w:r w:rsidRPr="3AA760BD">
        <w:rPr>
          <w:rFonts w:asciiTheme="majorHAnsi" w:eastAsiaTheme="majorEastAsia" w:hAnsiTheme="majorHAnsi" w:cstheme="majorBidi"/>
          <w:lang w:val="en-GB"/>
        </w:rPr>
        <w:t>).</w:t>
      </w:r>
    </w:p>
    <w:p w14:paraId="1E0D76EB" w14:textId="4D680BF1" w:rsidR="00D5134B" w:rsidRDefault="02FB7F34" w:rsidP="3AA760BD">
      <w:pPr>
        <w:rPr>
          <w:rFonts w:asciiTheme="majorHAnsi" w:eastAsiaTheme="majorEastAsia" w:hAnsiTheme="majorHAnsi" w:cstheme="majorBidi"/>
          <w:lang w:val="en-GB"/>
        </w:rPr>
      </w:pPr>
      <w:r w:rsidRPr="3AA760BD">
        <w:rPr>
          <w:rFonts w:asciiTheme="majorHAnsi" w:eastAsiaTheme="majorEastAsia" w:hAnsiTheme="majorHAnsi" w:cstheme="majorBidi"/>
          <w:lang w:val="en-GB"/>
        </w:rPr>
        <w:t xml:space="preserve">Thank you for your commitment to supporting people living with NCDs. NCDA and </w:t>
      </w:r>
      <w:r w:rsidRPr="3AA760BD">
        <w:rPr>
          <w:rFonts w:asciiTheme="majorHAnsi" w:eastAsiaTheme="majorEastAsia" w:hAnsiTheme="majorHAnsi" w:cstheme="majorBidi"/>
          <w:highlight w:val="yellow"/>
        </w:rPr>
        <w:t>&lt;</w:t>
      </w:r>
      <w:r w:rsidRPr="3AA760BD">
        <w:rPr>
          <w:rFonts w:asciiTheme="majorHAnsi" w:eastAsiaTheme="majorEastAsia" w:hAnsiTheme="majorHAnsi" w:cstheme="majorBidi"/>
          <w:highlight w:val="yellow"/>
          <w:lang w:val="en-GB"/>
        </w:rPr>
        <w:t>additional organisation names</w:t>
      </w:r>
      <w:r w:rsidRPr="3AA760BD">
        <w:rPr>
          <w:rFonts w:asciiTheme="majorHAnsi" w:eastAsiaTheme="majorEastAsia" w:hAnsiTheme="majorHAnsi" w:cstheme="majorBidi"/>
          <w:highlight w:val="yellow"/>
        </w:rPr>
        <w:t>&gt;</w:t>
      </w:r>
      <w:r w:rsidRPr="3AA760BD">
        <w:rPr>
          <w:rFonts w:asciiTheme="majorHAnsi" w:eastAsiaTheme="majorEastAsia" w:hAnsiTheme="majorHAnsi" w:cstheme="majorBidi"/>
        </w:rPr>
        <w:t xml:space="preserve"> </w:t>
      </w:r>
      <w:r w:rsidRPr="3AA760BD">
        <w:rPr>
          <w:rFonts w:asciiTheme="majorHAnsi" w:eastAsiaTheme="majorEastAsia" w:hAnsiTheme="majorHAnsi" w:cstheme="majorBidi"/>
          <w:lang w:val="en-GB"/>
        </w:rPr>
        <w:t xml:space="preserve">is fully committed to support your government in the pursuit of our shared goals towards </w:t>
      </w:r>
      <w:r w:rsidR="2677A696" w:rsidRPr="3AA760BD">
        <w:rPr>
          <w:rFonts w:asciiTheme="majorHAnsi" w:eastAsiaTheme="majorEastAsia" w:hAnsiTheme="majorHAnsi" w:cstheme="majorBidi"/>
          <w:lang w:val="en-GB"/>
        </w:rPr>
        <w:t>scaling up and accelerating action on NCDs.</w:t>
      </w:r>
    </w:p>
    <w:p w14:paraId="0597D3B7" w14:textId="77777777" w:rsidR="00D5134B" w:rsidRDefault="02FB7F34" w:rsidP="3AA760BD">
      <w:pPr>
        <w:rPr>
          <w:rFonts w:asciiTheme="majorHAnsi" w:eastAsiaTheme="majorEastAsia" w:hAnsiTheme="majorHAnsi" w:cstheme="majorBidi"/>
          <w:lang w:val="en-GB"/>
        </w:rPr>
      </w:pPr>
      <w:r w:rsidRPr="3AA760BD">
        <w:rPr>
          <w:rFonts w:asciiTheme="majorHAnsi" w:eastAsiaTheme="majorEastAsia" w:hAnsiTheme="majorHAnsi" w:cstheme="majorBidi"/>
          <w:lang w:val="en-GB"/>
        </w:rPr>
        <w:t>Best regards,</w:t>
      </w:r>
    </w:p>
    <w:p w14:paraId="3D5496DE" w14:textId="5258FBFC" w:rsidR="00A4596E" w:rsidRPr="00D5134B" w:rsidRDefault="02FB7F34" w:rsidP="3AA760BD">
      <w:pPr>
        <w:spacing w:line="259" w:lineRule="auto"/>
        <w:rPr>
          <w:rFonts w:asciiTheme="majorHAnsi" w:eastAsiaTheme="majorEastAsia" w:hAnsiTheme="majorHAnsi" w:cstheme="majorBidi"/>
          <w:highlight w:val="yellow"/>
          <w:lang w:val="en-GB"/>
        </w:rPr>
      </w:pPr>
      <w:r w:rsidRPr="3AA760BD">
        <w:rPr>
          <w:rFonts w:asciiTheme="majorHAnsi" w:eastAsiaTheme="majorEastAsia" w:hAnsiTheme="majorHAnsi" w:cstheme="majorBidi"/>
          <w:highlight w:val="yellow"/>
          <w:lang w:val="en-GB"/>
        </w:rPr>
        <w:t>&lt;Signature by country/regional NCD Alliance representative&gt;</w:t>
      </w:r>
      <w:r w:rsidR="00D5134B">
        <w:br/>
      </w:r>
    </w:p>
    <w:p w14:paraId="712C9118" w14:textId="77777777" w:rsidR="00A4596E" w:rsidRPr="00D5134B" w:rsidRDefault="77C42B9F" w:rsidP="3AA760BD">
      <w:pPr>
        <w:rPr>
          <w:rFonts w:asciiTheme="majorHAnsi" w:eastAsiaTheme="majorEastAsia" w:hAnsiTheme="majorHAnsi" w:cstheme="majorBidi"/>
        </w:rPr>
      </w:pPr>
      <w:r w:rsidRPr="3AA760BD">
        <w:rPr>
          <w:rFonts w:asciiTheme="majorHAnsi" w:eastAsiaTheme="majorEastAsia" w:hAnsiTheme="majorHAnsi" w:cstheme="majorBidi"/>
        </w:rPr>
        <w:t>With sincere regards,</w:t>
      </w:r>
    </w:p>
    <w:p w14:paraId="55C74CBD" w14:textId="77777777" w:rsidR="00A4596E" w:rsidRPr="00D5134B" w:rsidRDefault="77C42B9F" w:rsidP="3AA760BD">
      <w:pPr>
        <w:rPr>
          <w:rFonts w:asciiTheme="majorHAnsi" w:eastAsiaTheme="majorEastAsia" w:hAnsiTheme="majorHAnsi" w:cstheme="majorBidi"/>
        </w:rPr>
      </w:pPr>
      <w:r w:rsidRPr="3AA760BD">
        <w:rPr>
          <w:rFonts w:asciiTheme="majorHAnsi" w:eastAsiaTheme="majorEastAsia" w:hAnsiTheme="majorHAnsi" w:cstheme="majorBidi"/>
        </w:rPr>
        <w:t>[Signature]</w:t>
      </w:r>
    </w:p>
    <w:p w14:paraId="59D7D4C9" w14:textId="77777777" w:rsidR="00A4596E" w:rsidRPr="00D5134B" w:rsidRDefault="77C42B9F" w:rsidP="3AA760BD">
      <w:pPr>
        <w:rPr>
          <w:rFonts w:asciiTheme="majorHAnsi" w:eastAsiaTheme="majorEastAsia" w:hAnsiTheme="majorHAnsi" w:cstheme="majorBidi"/>
        </w:rPr>
      </w:pPr>
      <w:r w:rsidRPr="3AA760BD">
        <w:rPr>
          <w:rFonts w:asciiTheme="majorHAnsi" w:eastAsiaTheme="majorEastAsia" w:hAnsiTheme="majorHAnsi" w:cstheme="majorBidi"/>
        </w:rPr>
        <w:t>[Name, Title]</w:t>
      </w:r>
    </w:p>
    <w:p w14:paraId="480B12F6" w14:textId="77777777" w:rsidR="00A4596E" w:rsidRPr="00D5134B" w:rsidRDefault="77C42B9F" w:rsidP="3AA760BD">
      <w:pPr>
        <w:rPr>
          <w:rFonts w:asciiTheme="majorHAnsi" w:eastAsiaTheme="majorEastAsia" w:hAnsiTheme="majorHAnsi" w:cstheme="majorBidi"/>
        </w:rPr>
      </w:pPr>
      <w:r w:rsidRPr="3AA760BD">
        <w:rPr>
          <w:rFonts w:asciiTheme="majorHAnsi" w:eastAsiaTheme="majorEastAsia" w:hAnsiTheme="majorHAnsi" w:cstheme="majorBidi"/>
        </w:rPr>
        <w:t>[Organization]</w:t>
      </w:r>
    </w:p>
    <w:sectPr w:rsidR="00A4596E" w:rsidRPr="00D513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716974328">
    <w:abstractNumId w:val="8"/>
  </w:num>
  <w:num w:numId="2" w16cid:durableId="1056394847">
    <w:abstractNumId w:val="6"/>
  </w:num>
  <w:num w:numId="3" w16cid:durableId="407580056">
    <w:abstractNumId w:val="5"/>
  </w:num>
  <w:num w:numId="4" w16cid:durableId="389891599">
    <w:abstractNumId w:val="4"/>
  </w:num>
  <w:num w:numId="5" w16cid:durableId="976643786">
    <w:abstractNumId w:val="7"/>
  </w:num>
  <w:num w:numId="6" w16cid:durableId="1725447901">
    <w:abstractNumId w:val="3"/>
  </w:num>
  <w:num w:numId="7" w16cid:durableId="1528326034">
    <w:abstractNumId w:val="2"/>
  </w:num>
  <w:num w:numId="8" w16cid:durableId="1155413403">
    <w:abstractNumId w:val="1"/>
  </w:num>
  <w:num w:numId="9" w16cid:durableId="143898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5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8CC"/>
    <w:rsid w:val="0006063C"/>
    <w:rsid w:val="0015074B"/>
    <w:rsid w:val="0029639D"/>
    <w:rsid w:val="00326F90"/>
    <w:rsid w:val="005857B2"/>
    <w:rsid w:val="00876F4B"/>
    <w:rsid w:val="00A4596E"/>
    <w:rsid w:val="00AA1D8D"/>
    <w:rsid w:val="00AB0729"/>
    <w:rsid w:val="00B47730"/>
    <w:rsid w:val="00BD78C5"/>
    <w:rsid w:val="00CB0664"/>
    <w:rsid w:val="00D03147"/>
    <w:rsid w:val="00D5134B"/>
    <w:rsid w:val="00E42CC9"/>
    <w:rsid w:val="00F124F7"/>
    <w:rsid w:val="00FC693F"/>
    <w:rsid w:val="02FB7F34"/>
    <w:rsid w:val="0B01EBC0"/>
    <w:rsid w:val="0D3EB71F"/>
    <w:rsid w:val="0E4207F9"/>
    <w:rsid w:val="12F50058"/>
    <w:rsid w:val="1A641838"/>
    <w:rsid w:val="1E7D5149"/>
    <w:rsid w:val="1FA97C43"/>
    <w:rsid w:val="2677A696"/>
    <w:rsid w:val="2E33AE55"/>
    <w:rsid w:val="2E963CD4"/>
    <w:rsid w:val="31604E12"/>
    <w:rsid w:val="3482022E"/>
    <w:rsid w:val="386C627D"/>
    <w:rsid w:val="3AA760BD"/>
    <w:rsid w:val="3DCE682E"/>
    <w:rsid w:val="44180AD5"/>
    <w:rsid w:val="4874FA77"/>
    <w:rsid w:val="4A7B5E19"/>
    <w:rsid w:val="4C585CAA"/>
    <w:rsid w:val="4E4406A1"/>
    <w:rsid w:val="4FF164C0"/>
    <w:rsid w:val="5020413A"/>
    <w:rsid w:val="57CBEE72"/>
    <w:rsid w:val="57D8D7FF"/>
    <w:rsid w:val="5DB8B87B"/>
    <w:rsid w:val="65141114"/>
    <w:rsid w:val="692ADE3B"/>
    <w:rsid w:val="6FCD62A3"/>
    <w:rsid w:val="708DA031"/>
    <w:rsid w:val="708DC3AF"/>
    <w:rsid w:val="73DF5CB0"/>
    <w:rsid w:val="75984800"/>
    <w:rsid w:val="77C42B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477B6"/>
  <w14:defaultImageDpi w14:val="300"/>
  <w15:docId w15:val="{52CB7A8C-687F-374D-BEE7-080E4DF6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D5134B"/>
    <w:rPr>
      <w:color w:val="0000FF" w:themeColor="hyperlink"/>
      <w:u w:val="single"/>
    </w:rPr>
  </w:style>
  <w:style w:type="character" w:styleId="Mencinsinresolver">
    <w:name w:val="Unresolved Mention"/>
    <w:basedOn w:val="Fuentedeprrafopredeter"/>
    <w:uiPriority w:val="99"/>
    <w:semiHidden/>
    <w:unhideWhenUsed/>
    <w:rsid w:val="00D5134B"/>
    <w:rPr>
      <w:color w:val="605E5C"/>
      <w:shd w:val="clear" w:color="auto" w:fill="E1DFDD"/>
    </w:rPr>
  </w:style>
  <w:style w:type="character" w:styleId="Refdecomentario">
    <w:name w:val="annotation reference"/>
    <w:basedOn w:val="Fuentedeprrafopredeter"/>
    <w:uiPriority w:val="99"/>
    <w:semiHidden/>
    <w:unhideWhenUsed/>
    <w:rsid w:val="00D5134B"/>
    <w:rPr>
      <w:sz w:val="16"/>
      <w:szCs w:val="16"/>
    </w:rPr>
  </w:style>
  <w:style w:type="paragraph" w:styleId="Textocomentario">
    <w:name w:val="annotation text"/>
    <w:basedOn w:val="Normal"/>
    <w:link w:val="TextocomentarioCar"/>
    <w:uiPriority w:val="99"/>
    <w:semiHidden/>
    <w:unhideWhenUsed/>
    <w:rsid w:val="00D513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134B"/>
    <w:rPr>
      <w:sz w:val="20"/>
      <w:szCs w:val="20"/>
    </w:rPr>
  </w:style>
  <w:style w:type="paragraph" w:styleId="Asuntodelcomentario">
    <w:name w:val="annotation subject"/>
    <w:basedOn w:val="Textocomentario"/>
    <w:next w:val="Textocomentario"/>
    <w:link w:val="AsuntodelcomentarioCar"/>
    <w:uiPriority w:val="99"/>
    <w:semiHidden/>
    <w:unhideWhenUsed/>
    <w:rsid w:val="00D5134B"/>
    <w:rPr>
      <w:b/>
      <w:bCs/>
    </w:rPr>
  </w:style>
  <w:style w:type="character" w:customStyle="1" w:styleId="AsuntodelcomentarioCar">
    <w:name w:val="Asunto del comentario Car"/>
    <w:basedOn w:val="TextocomentarioCar"/>
    <w:link w:val="Asuntodelcomentario"/>
    <w:uiPriority w:val="99"/>
    <w:semiHidden/>
    <w:rsid w:val="00D5134B"/>
    <w:rPr>
      <w:b/>
      <w:bCs/>
      <w:sz w:val="20"/>
      <w:szCs w:val="20"/>
    </w:rPr>
  </w:style>
  <w:style w:type="character" w:customStyle="1" w:styleId="normaltextrun">
    <w:name w:val="normaltextrun"/>
    <w:basedOn w:val="Fuentedeprrafopredeter"/>
    <w:rsid w:val="00D5134B"/>
  </w:style>
  <w:style w:type="character" w:styleId="Hipervnculovisitado">
    <w:name w:val="FollowedHyperlink"/>
    <w:basedOn w:val="Fuentedeprrafopredeter"/>
    <w:uiPriority w:val="99"/>
    <w:semiHidden/>
    <w:unhideWhenUsed/>
    <w:rsid w:val="00D031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anchez@ncdalliance.org" TargetMode="External"/><Relationship Id="rId5" Type="http://schemas.openxmlformats.org/officeDocument/2006/relationships/numbering" Target="numbering.xml"/><Relationship Id="rId10" Type="http://schemas.openxmlformats.org/officeDocument/2006/relationships/hyperlink" Target="https://actonncds.org/resources/2025/ncd-alliance-response-zero-draft-2025-political-declaration-ncds-and-mental-health" TargetMode="External"/><Relationship Id="rId4" Type="http://schemas.openxmlformats.org/officeDocument/2006/relationships/customXml" Target="../customXml/item4.xml"/><Relationship Id="rId9" Type="http://schemas.openxmlformats.org/officeDocument/2006/relationships/hyperlink" Target="https://actonncds.org/take-action/call-to-lead-on-nc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53F7CD8C96B4FBB25679FB26F2BC1" ma:contentTypeVersion="18" ma:contentTypeDescription="Create a new document." ma:contentTypeScope="" ma:versionID="516ec1920e082c9c957bbd27db3dc3b2">
  <xsd:schema xmlns:xsd="http://www.w3.org/2001/XMLSchema" xmlns:xs="http://www.w3.org/2001/XMLSchema" xmlns:p="http://schemas.microsoft.com/office/2006/metadata/properties" xmlns:ns2="0091eee2-e2de-4697-9c8a-d069f309f7f7" xmlns:ns3="215a9328-9f44-43fa-ad6c-d16280f03ff8" targetNamespace="http://schemas.microsoft.com/office/2006/metadata/properties" ma:root="true" ma:fieldsID="4a257ed2eb4d9aad6c2555dad6d2ef2b" ns2:_="" ns3:_="">
    <xsd:import namespace="0091eee2-e2de-4697-9c8a-d069f309f7f7"/>
    <xsd:import namespace="215a9328-9f44-43fa-ad6c-d16280f03f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1eee2-e2de-4697-9c8a-d069f309f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1baa2e-d44d-456e-ac5a-be863e13a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a9328-9f44-43fa-ad6c-d16280f03f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806542-b189-4ded-abfd-d1cb6e405c5a}" ma:internalName="TaxCatchAll" ma:showField="CatchAllData" ma:web="215a9328-9f44-43fa-ad6c-d16280f0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5a9328-9f44-43fa-ad6c-d16280f03ff8" xsi:nil="true"/>
    <lcf76f155ced4ddcb4097134ff3c332f xmlns="0091eee2-e2de-4697-9c8a-d069f309f7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05C68-F3B8-48A1-8970-5FBBFE2CC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1eee2-e2de-4697-9c8a-d069f309f7f7"/>
    <ds:schemaRef ds:uri="215a9328-9f44-43fa-ad6c-d16280f03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8E0B8-0253-4C93-A209-C65141CF08A9}">
  <ds:schemaRefs>
    <ds:schemaRef ds:uri="http://schemas.microsoft.com/office/2006/metadata/properties"/>
    <ds:schemaRef ds:uri="http://schemas.microsoft.com/office/infopath/2007/PartnerControls"/>
    <ds:schemaRef ds:uri="215a9328-9f44-43fa-ad6c-d16280f03ff8"/>
    <ds:schemaRef ds:uri="0091eee2-e2de-4697-9c8a-d069f309f7f7"/>
  </ds:schemaRefs>
</ds:datastoreItem>
</file>

<file path=customXml/itemProps3.xml><?xml version="1.0" encoding="utf-8"?>
<ds:datastoreItem xmlns:ds="http://schemas.openxmlformats.org/officeDocument/2006/customXml" ds:itemID="{52026A1E-84AB-44CC-BEB7-569A8E6AA90D}">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3683</Characters>
  <Application>Microsoft Office Word</Application>
  <DocSecurity>0</DocSecurity>
  <Lines>30</Lines>
  <Paragraphs>8</Paragraphs>
  <ScaleCrop>false</ScaleCrop>
  <Manager/>
  <Company/>
  <LinksUpToDate>false</LinksUpToDate>
  <CharactersWithSpaces>4344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Beltrán</cp:lastModifiedBy>
  <cp:revision>2</cp:revision>
  <dcterms:created xsi:type="dcterms:W3CDTF">2025-05-21T14:56:00Z</dcterms:created>
  <dcterms:modified xsi:type="dcterms:W3CDTF">2025-05-21T14:56:00Z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0x0101001EE53F7CD8C96B4FBB25679FB26F2BC1</vt:lpwstr>
  </property>
  <property fmtid="{D5CDD505-2E9C-101B-9397-08002B2CF9AE}" pid="3" name="MediaServiceImageTags">
    <vt:lpwstr/>
  </property>
</Properties>
</file>